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6E" w:rsidRPr="000D4F6E" w:rsidRDefault="000D4F6E" w:rsidP="000D4F6E">
      <w:pPr>
        <w:widowControl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（</w:t>
      </w:r>
      <w:r w:rsidR="002A7BDE">
        <w:rPr>
          <w:rFonts w:asciiTheme="minorEastAsia" w:hAnsiTheme="minorEastAsia" w:hint="eastAsia"/>
          <w:sz w:val="24"/>
          <w:szCs w:val="24"/>
        </w:rPr>
        <w:t>書式</w:t>
      </w:r>
      <w:r>
        <w:rPr>
          <w:rFonts w:asciiTheme="minorEastAsia" w:hAnsiTheme="minorEastAsia" w:hint="eastAsia"/>
          <w:sz w:val="24"/>
          <w:szCs w:val="24"/>
        </w:rPr>
        <w:t>１－４）</w:t>
      </w:r>
    </w:p>
    <w:p w:rsidR="000D4F6E" w:rsidRPr="000D4F6E" w:rsidRDefault="00B83135" w:rsidP="000D4F6E">
      <w:pPr>
        <w:widowControl/>
        <w:jc w:val="center"/>
        <w:rPr>
          <w:rFonts w:asciiTheme="minorEastAsia" w:hAnsiTheme="minorEastAsia"/>
          <w:sz w:val="32"/>
          <w:szCs w:val="24"/>
        </w:rPr>
      </w:pPr>
      <w:r w:rsidRPr="001345AF">
        <w:rPr>
          <w:rFonts w:asciiTheme="minorEastAsia" w:hAnsiTheme="minorEastAsia" w:hint="eastAsia"/>
          <w:sz w:val="32"/>
          <w:szCs w:val="24"/>
        </w:rPr>
        <w:t>アンケート調査票</w:t>
      </w:r>
    </w:p>
    <w:p w:rsidR="00B83135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231775</wp:posOffset>
                </wp:positionV>
                <wp:extent cx="323850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FEA66F" id="正方形/長方形 1" o:spid="_x0000_s1026" style="position:absolute;left:0;text-align:left;margin-left:6.75pt;margin-top:18.25pt;width:25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" filled="f" strokecolor="black [3213]" strokeweight="1.5pt"/>
            </w:pict>
          </mc:Fallback>
        </mc:AlternateContent>
      </w:r>
      <w:r w:rsidR="00B83135" w:rsidRPr="001345AF">
        <w:rPr>
          <w:rFonts w:asciiTheme="minorEastAsia" w:hAnsiTheme="minorEastAsia" w:hint="eastAsia"/>
          <w:sz w:val="24"/>
          <w:szCs w:val="24"/>
        </w:rPr>
        <w:t>＜記入者</w:t>
      </w:r>
      <w:r w:rsidR="000277B5" w:rsidRPr="001345AF">
        <w:rPr>
          <w:rFonts w:asciiTheme="minorEastAsia" w:hAnsiTheme="minorEastAsia" w:hint="eastAsia"/>
          <w:sz w:val="24"/>
          <w:szCs w:val="24"/>
        </w:rPr>
        <w:t>【任意】</w:t>
      </w:r>
      <w:r w:rsidR="00B83135" w:rsidRPr="001345AF">
        <w:rPr>
          <w:rFonts w:asciiTheme="minorEastAsia" w:hAnsiTheme="minorEastAsia" w:hint="eastAsia"/>
          <w:sz w:val="24"/>
          <w:szCs w:val="24"/>
        </w:rPr>
        <w:t>＞</w:t>
      </w:r>
    </w:p>
    <w:p w:rsidR="00B83135" w:rsidRPr="001345AF" w:rsidRDefault="00B83135" w:rsidP="00B8313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住所</w:t>
      </w:r>
    </w:p>
    <w:p w:rsidR="00B83135" w:rsidRPr="001345AF" w:rsidRDefault="00B83135" w:rsidP="00B8313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企業名</w:t>
      </w:r>
    </w:p>
    <w:p w:rsidR="00B83135" w:rsidRPr="001345AF" w:rsidRDefault="00B83135" w:rsidP="00B8313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代表者名</w:t>
      </w:r>
    </w:p>
    <w:p w:rsidR="00A323D2" w:rsidRPr="001345AF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83135" w:rsidRPr="001345AF" w:rsidRDefault="000277B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問１　本業務についてどこで知</w:t>
      </w:r>
      <w:r w:rsidR="00B83135" w:rsidRPr="001345AF">
        <w:rPr>
          <w:rFonts w:asciiTheme="minorEastAsia" w:hAnsiTheme="minorEastAsia" w:hint="eastAsia"/>
          <w:sz w:val="24"/>
          <w:szCs w:val="24"/>
        </w:rPr>
        <w:t>りましたか。</w:t>
      </w:r>
      <w:r w:rsidRPr="001345AF">
        <w:rPr>
          <w:rFonts w:asciiTheme="minorEastAsia" w:hAnsiTheme="minorEastAsia" w:hint="eastAsia"/>
          <w:sz w:val="24"/>
          <w:szCs w:val="24"/>
        </w:rPr>
        <w:t>または見聞きしましたか。【複数回答可】</w:t>
      </w:r>
    </w:p>
    <w:p w:rsidR="000277B5" w:rsidRPr="001345AF" w:rsidRDefault="000277B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　　１．事業承継ＮＷ</w:t>
      </w:r>
      <w:r w:rsidR="00D0426A" w:rsidRPr="001345AF">
        <w:rPr>
          <w:rFonts w:asciiTheme="minorEastAsia" w:hAnsiTheme="minorEastAsia" w:hint="eastAsia"/>
          <w:sz w:val="24"/>
          <w:szCs w:val="24"/>
        </w:rPr>
        <w:t>事務局</w:t>
      </w:r>
      <w:r w:rsidRPr="001345AF">
        <w:rPr>
          <w:rFonts w:asciiTheme="minorEastAsia" w:hAnsiTheme="minorEastAsia" w:hint="eastAsia"/>
          <w:sz w:val="24"/>
          <w:szCs w:val="24"/>
        </w:rPr>
        <w:t>のセミナー・パンフレット等　２．金融機関からの説明</w:t>
      </w:r>
    </w:p>
    <w:p w:rsidR="000277B5" w:rsidRPr="001345AF" w:rsidRDefault="000277B5" w:rsidP="000277B5">
      <w:pPr>
        <w:widowControl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３．商工会・商工会議所からの説明　４．士業者（税理士・中小企業診断士等）からの説明</w:t>
      </w:r>
    </w:p>
    <w:p w:rsidR="000277B5" w:rsidRPr="001345AF" w:rsidRDefault="000277B5" w:rsidP="000277B5">
      <w:pPr>
        <w:widowControl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５．その他（　　　　　　　　　　　　）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83135" w:rsidRPr="001345AF" w:rsidRDefault="00B8313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問２　</w:t>
      </w:r>
      <w:r w:rsidR="00A208BE" w:rsidRPr="001345AF">
        <w:rPr>
          <w:rFonts w:asciiTheme="minorEastAsia" w:hAnsiTheme="minorEastAsia" w:hint="eastAsia"/>
          <w:sz w:val="24"/>
          <w:szCs w:val="24"/>
        </w:rPr>
        <w:t>現在の経営者保証の提供状況について教えて下さい。</w:t>
      </w:r>
      <w:r w:rsidR="000277B5" w:rsidRPr="001345AF">
        <w:rPr>
          <w:rFonts w:asciiTheme="minorEastAsia" w:hAnsiTheme="minorEastAsia" w:hint="eastAsia"/>
          <w:sz w:val="24"/>
          <w:szCs w:val="24"/>
        </w:rPr>
        <w:t>【単一回答】</w:t>
      </w:r>
    </w:p>
    <w:p w:rsidR="00A208BE" w:rsidRPr="001345AF" w:rsidRDefault="00A208BE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　　１．全ての借入に経営者保証を提供している　２．一部の借入に経営者保証を提供している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0277B5" w:rsidRPr="001345AF" w:rsidRDefault="00A208BE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問３　</w:t>
      </w:r>
      <w:r w:rsidR="000277B5" w:rsidRPr="001345AF">
        <w:rPr>
          <w:rFonts w:asciiTheme="minorEastAsia" w:hAnsiTheme="minorEastAsia" w:hint="eastAsia"/>
          <w:sz w:val="24"/>
          <w:szCs w:val="24"/>
        </w:rPr>
        <w:t>『経営者保証に関するガイドライン』（以下、ガイドライン）を知っていますか。</w:t>
      </w:r>
    </w:p>
    <w:p w:rsidR="00A208BE" w:rsidRPr="001345AF" w:rsidRDefault="000277B5" w:rsidP="000277B5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【単一回答】</w:t>
      </w:r>
    </w:p>
    <w:p w:rsidR="000277B5" w:rsidRPr="001345AF" w:rsidRDefault="000277B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　　１．知っている　　２．聞いたことはある　　３．知らない、聞いたこともない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0277B5" w:rsidRPr="001345AF" w:rsidRDefault="000277B5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問４　金融機関から</w:t>
      </w:r>
      <w:r w:rsidR="002A4D23" w:rsidRPr="001345AF">
        <w:rPr>
          <w:rFonts w:asciiTheme="minorEastAsia" w:hAnsiTheme="minorEastAsia" w:hint="eastAsia"/>
          <w:sz w:val="24"/>
          <w:szCs w:val="24"/>
        </w:rPr>
        <w:t>ガイドラインの内容について説明を受けましたか。【単一回答】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　　１．受けた　　２．受けていない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A4D23" w:rsidRPr="001345AF" w:rsidRDefault="002A4D23" w:rsidP="002A4D2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  <w:highlight w:val="lightGray"/>
        </w:rPr>
        <w:t>問４で「１．受けた」を選択した方に伺います。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問５　金融機関から受けた説明方法はどのような方法でしたか。</w:t>
      </w:r>
    </w:p>
    <w:tbl>
      <w:tblPr>
        <w:tblStyle w:val="aa"/>
        <w:tblW w:w="0" w:type="auto"/>
        <w:tblInd w:w="202" w:type="dxa"/>
        <w:tblLook w:val="04A0" w:firstRow="1" w:lastRow="0" w:firstColumn="1" w:lastColumn="0" w:noHBand="0" w:noVBand="1"/>
      </w:tblPr>
      <w:tblGrid>
        <w:gridCol w:w="3479"/>
        <w:gridCol w:w="1984"/>
        <w:gridCol w:w="1985"/>
        <w:gridCol w:w="2829"/>
      </w:tblGrid>
      <w:tr w:rsidR="002A4D23" w:rsidRPr="001345AF" w:rsidTr="002A4D23">
        <w:tc>
          <w:tcPr>
            <w:tcW w:w="3479" w:type="dxa"/>
            <w:tcBorders>
              <w:right w:val="dotted" w:sz="4" w:space="0" w:color="auto"/>
            </w:tcBorders>
            <w:shd w:val="clear" w:color="auto" w:fill="EEECE1" w:themeFill="background2"/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説明を受けたタイミング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説明を受けた方法</w:t>
            </w:r>
          </w:p>
        </w:tc>
      </w:tr>
      <w:tr w:rsidR="002A4D23" w:rsidRPr="001345AF" w:rsidTr="002A4D23">
        <w:trPr>
          <w:trHeight w:val="423"/>
        </w:trPr>
        <w:tc>
          <w:tcPr>
            <w:tcW w:w="3479" w:type="dxa"/>
            <w:tcBorders>
              <w:right w:val="dotted" w:sz="4" w:space="0" w:color="auto"/>
            </w:tcBorders>
            <w:shd w:val="clear" w:color="auto" w:fill="EEECE1" w:themeFill="background2"/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①新規借入時</w:t>
            </w:r>
          </w:p>
        </w:tc>
        <w:tc>
          <w:tcPr>
            <w:tcW w:w="1984" w:type="dxa"/>
            <w:tcBorders>
              <w:left w:val="dotted" w:sz="4" w:space="0" w:color="auto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１．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口頭説明のみ　　　　　　　　　　　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２．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資料配布のみ　</w:t>
            </w:r>
          </w:p>
        </w:tc>
        <w:tc>
          <w:tcPr>
            <w:tcW w:w="2829" w:type="dxa"/>
            <w:tcBorders>
              <w:lef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３．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資料配布と口頭説明の両方</w:t>
            </w:r>
          </w:p>
        </w:tc>
      </w:tr>
      <w:tr w:rsidR="002A4D23" w:rsidRPr="001345AF" w:rsidTr="002A4D23">
        <w:trPr>
          <w:trHeight w:val="423"/>
        </w:trPr>
        <w:tc>
          <w:tcPr>
            <w:tcW w:w="3479" w:type="dxa"/>
            <w:tcBorders>
              <w:right w:val="dotted" w:sz="4" w:space="0" w:color="auto"/>
            </w:tcBorders>
            <w:shd w:val="clear" w:color="auto" w:fill="EEECE1" w:themeFill="background2"/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②新規保証契約時</w:t>
            </w:r>
          </w:p>
        </w:tc>
        <w:tc>
          <w:tcPr>
            <w:tcW w:w="1984" w:type="dxa"/>
            <w:tcBorders>
              <w:left w:val="dotted" w:sz="4" w:space="0" w:color="auto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１．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口頭説明のみ　　　　　　　　　　　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２．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資料配布のみ　</w:t>
            </w:r>
          </w:p>
        </w:tc>
        <w:tc>
          <w:tcPr>
            <w:tcW w:w="2829" w:type="dxa"/>
            <w:tcBorders>
              <w:lef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３．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資料配布と口頭説明の両方</w:t>
            </w:r>
          </w:p>
        </w:tc>
      </w:tr>
      <w:tr w:rsidR="002A4D23" w:rsidRPr="001345AF" w:rsidTr="002A4D23">
        <w:trPr>
          <w:trHeight w:val="423"/>
        </w:trPr>
        <w:tc>
          <w:tcPr>
            <w:tcW w:w="3479" w:type="dxa"/>
            <w:tcBorders>
              <w:right w:val="dotted" w:sz="4" w:space="0" w:color="auto"/>
            </w:tcBorders>
            <w:shd w:val="clear" w:color="auto" w:fill="EEECE1" w:themeFill="background2"/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③保証書の期限到来などによる見直し時</w:t>
            </w:r>
          </w:p>
        </w:tc>
        <w:tc>
          <w:tcPr>
            <w:tcW w:w="1984" w:type="dxa"/>
            <w:tcBorders>
              <w:left w:val="dotted" w:sz="4" w:space="0" w:color="auto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１．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口頭説明のみ　　　　　　　　　　　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２．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資料配布のみ　</w:t>
            </w:r>
          </w:p>
        </w:tc>
        <w:tc>
          <w:tcPr>
            <w:tcW w:w="2829" w:type="dxa"/>
            <w:tcBorders>
              <w:lef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３．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資料配布と口頭説明の両方</w:t>
            </w:r>
          </w:p>
        </w:tc>
      </w:tr>
      <w:tr w:rsidR="002A4D23" w:rsidRPr="001345AF" w:rsidTr="002A4D23">
        <w:trPr>
          <w:trHeight w:val="423"/>
        </w:trPr>
        <w:tc>
          <w:tcPr>
            <w:tcW w:w="3479" w:type="dxa"/>
            <w:tcBorders>
              <w:right w:val="dotted" w:sz="4" w:space="0" w:color="auto"/>
            </w:tcBorders>
            <w:shd w:val="clear" w:color="auto" w:fill="EEECE1" w:themeFill="background2"/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④事業承継時</w:t>
            </w:r>
          </w:p>
        </w:tc>
        <w:tc>
          <w:tcPr>
            <w:tcW w:w="1984" w:type="dxa"/>
            <w:tcBorders>
              <w:left w:val="dotted" w:sz="4" w:space="0" w:color="auto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１．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口頭説明のみ　　　　　　　　　　　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２．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 xml:space="preserve">資料配布のみ　</w:t>
            </w:r>
          </w:p>
        </w:tc>
        <w:tc>
          <w:tcPr>
            <w:tcW w:w="2829" w:type="dxa"/>
            <w:tcBorders>
              <w:left w:val="nil"/>
            </w:tcBorders>
          </w:tcPr>
          <w:p w:rsidR="002A4D23" w:rsidRPr="001345AF" w:rsidRDefault="002A4D23" w:rsidP="002A4D23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345AF">
              <w:rPr>
                <w:rFonts w:asciiTheme="minorEastAsia" w:hAnsiTheme="minorEastAsia" w:hint="eastAsia"/>
                <w:b/>
                <w:sz w:val="18"/>
                <w:szCs w:val="18"/>
              </w:rPr>
              <w:t>３．</w:t>
            </w:r>
            <w:r w:rsidRPr="001345AF">
              <w:rPr>
                <w:rFonts w:asciiTheme="minorEastAsia" w:hAnsiTheme="minorEastAsia" w:hint="eastAsia"/>
                <w:sz w:val="18"/>
                <w:szCs w:val="18"/>
              </w:rPr>
              <w:t>資料配布と口頭説明の両方</w:t>
            </w:r>
          </w:p>
        </w:tc>
      </w:tr>
    </w:tbl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問６　金融機関からの説明に納得できましたか。</w:t>
      </w:r>
      <w:r w:rsidR="004544F6" w:rsidRPr="001345AF">
        <w:rPr>
          <w:rFonts w:asciiTheme="minorEastAsia" w:hAnsiTheme="minorEastAsia" w:hint="eastAsia"/>
          <w:sz w:val="24"/>
          <w:szCs w:val="24"/>
        </w:rPr>
        <w:t>【単一回答】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　　１．納得できた　　２．納得できなかった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 xml:space="preserve">　</w:t>
      </w:r>
      <w:r w:rsidRPr="001345AF">
        <w:rPr>
          <w:rFonts w:asciiTheme="minorEastAsia" w:hAnsiTheme="minorEastAsia" w:hint="eastAsia"/>
          <w:sz w:val="24"/>
          <w:szCs w:val="24"/>
          <w:highlight w:val="lightGray"/>
        </w:rPr>
        <w:t>問６で「２．納得できなかった」を選択した方に伺います。</w:t>
      </w:r>
    </w:p>
    <w:p w:rsidR="002A4D23" w:rsidRPr="001345AF" w:rsidRDefault="002A4D2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63E42" wp14:editId="6AAF26AB">
                <wp:simplePos x="0" y="0"/>
                <wp:positionH relativeFrom="column">
                  <wp:posOffset>0</wp:posOffset>
                </wp:positionH>
                <wp:positionV relativeFrom="paragraph">
                  <wp:posOffset>227331</wp:posOffset>
                </wp:positionV>
                <wp:extent cx="6553200" cy="666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667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C2F5DF6" id="正方形/長方形 2" o:spid="_x0000_s1026" style="position:absolute;left:0;text-align:left;margin-left:0;margin-top:17.9pt;width:51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" filled="f" strokecolor="windowText" strokeweight="1.5pt"/>
            </w:pict>
          </mc:Fallback>
        </mc:AlternateContent>
      </w:r>
      <w:r w:rsidRPr="001345AF">
        <w:rPr>
          <w:rFonts w:asciiTheme="minorEastAsia" w:hAnsiTheme="minorEastAsia" w:hint="eastAsia"/>
          <w:sz w:val="24"/>
          <w:szCs w:val="24"/>
        </w:rPr>
        <w:t>問７　金融機関からの説明の内、どの点が納得できなかったか教えて下さい。【自由記載】</w:t>
      </w:r>
    </w:p>
    <w:p w:rsidR="00D0426A" w:rsidRPr="001345AF" w:rsidRDefault="00D0426A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0426A" w:rsidRPr="001345AF" w:rsidRDefault="00D0426A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0426A" w:rsidRPr="001345AF" w:rsidRDefault="00D0426A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A4D23" w:rsidRPr="002A4D23" w:rsidRDefault="00D0426A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345AF">
        <w:rPr>
          <w:rFonts w:asciiTheme="minorEastAsia" w:hAnsiTheme="minorEastAsia" w:hint="eastAsia"/>
          <w:sz w:val="24"/>
          <w:szCs w:val="24"/>
        </w:rPr>
        <w:t>アンケートは以上です。ご協力ありがとうございま</w:t>
      </w:r>
      <w:r>
        <w:rPr>
          <w:rFonts w:asciiTheme="minorEastAsia" w:hAnsiTheme="minorEastAsia" w:hint="eastAsia"/>
          <w:sz w:val="24"/>
          <w:szCs w:val="24"/>
        </w:rPr>
        <w:t>した。</w:t>
      </w:r>
    </w:p>
    <w:sectPr w:rsidR="002A4D23" w:rsidRPr="002A4D23" w:rsidSect="00A323D2">
      <w:headerReference w:type="first" r:id="rId8"/>
      <w:foot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23" w:rsidRDefault="002A4D23" w:rsidP="003C0825">
      <w:r>
        <w:separator/>
      </w:r>
    </w:p>
  </w:endnote>
  <w:endnote w:type="continuationSeparator" w:id="0">
    <w:p w:rsidR="002A4D23" w:rsidRDefault="002A4D2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1E" w:rsidRDefault="0057531E" w:rsidP="0057531E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20200401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23" w:rsidRDefault="002A4D23" w:rsidP="003C0825">
      <w:r>
        <w:separator/>
      </w:r>
    </w:p>
  </w:footnote>
  <w:footnote w:type="continuationSeparator" w:id="0">
    <w:p w:rsidR="002A4D23" w:rsidRDefault="002A4D2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23" w:rsidRPr="005B2C63" w:rsidRDefault="002A4D23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35"/>
    <w:rsid w:val="000277B5"/>
    <w:rsid w:val="000714D7"/>
    <w:rsid w:val="000800FA"/>
    <w:rsid w:val="000D4F6E"/>
    <w:rsid w:val="000E4BEF"/>
    <w:rsid w:val="00110596"/>
    <w:rsid w:val="00117FBB"/>
    <w:rsid w:val="00120AD4"/>
    <w:rsid w:val="0012704F"/>
    <w:rsid w:val="001270B0"/>
    <w:rsid w:val="001345AF"/>
    <w:rsid w:val="001950D4"/>
    <w:rsid w:val="001F229C"/>
    <w:rsid w:val="00210724"/>
    <w:rsid w:val="00234E6F"/>
    <w:rsid w:val="002773B1"/>
    <w:rsid w:val="002A4D23"/>
    <w:rsid w:val="002A7BDE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544F6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7531E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208BE"/>
    <w:rsid w:val="00A323D2"/>
    <w:rsid w:val="00AB4FCA"/>
    <w:rsid w:val="00B83135"/>
    <w:rsid w:val="00BB08AD"/>
    <w:rsid w:val="00C030AE"/>
    <w:rsid w:val="00C11B59"/>
    <w:rsid w:val="00C260B1"/>
    <w:rsid w:val="00C36AE3"/>
    <w:rsid w:val="00C9072D"/>
    <w:rsid w:val="00C921D2"/>
    <w:rsid w:val="00CE6391"/>
    <w:rsid w:val="00D0426A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7C7A-4312-4F45-9FE7-81F9BC6B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cci101-1</cp:lastModifiedBy>
  <cp:revision>2</cp:revision>
  <cp:lastPrinted>2020-03-09T12:13:00Z</cp:lastPrinted>
  <dcterms:created xsi:type="dcterms:W3CDTF">2020-03-30T06:11:00Z</dcterms:created>
  <dcterms:modified xsi:type="dcterms:W3CDTF">2020-03-30T06:11:00Z</dcterms:modified>
</cp:coreProperties>
</file>